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25"/>
        <w:tblW w:w="0" w:type="auto"/>
        <w:tblLook w:val="04A0" w:firstRow="1" w:lastRow="0" w:firstColumn="1" w:lastColumn="0" w:noHBand="0" w:noVBand="1"/>
      </w:tblPr>
      <w:tblGrid>
        <w:gridCol w:w="2741"/>
        <w:gridCol w:w="3951"/>
      </w:tblGrid>
      <w:tr w:rsidR="008F56E1" w:rsidRPr="008F56E1" w14:paraId="3A5027A5" w14:textId="77777777" w:rsidTr="00117F7F">
        <w:trPr>
          <w:trHeight w:val="397"/>
        </w:trPr>
        <w:tc>
          <w:tcPr>
            <w:tcW w:w="2741" w:type="dxa"/>
          </w:tcPr>
          <w:p w14:paraId="512A5F9C" w14:textId="77777777" w:rsidR="008F56E1" w:rsidRPr="008F56E1" w:rsidRDefault="008F56E1" w:rsidP="00117F7F">
            <w:pPr>
              <w:pStyle w:val="NoSpacing"/>
              <w:rPr>
                <w:rFonts w:cstheme="minorHAnsi"/>
                <w:b/>
                <w:i/>
              </w:rPr>
            </w:pPr>
            <w:r w:rsidRPr="008F56E1">
              <w:rPr>
                <w:rFonts w:cstheme="minorHAnsi"/>
                <w:b/>
                <w:i/>
              </w:rPr>
              <w:t>Patient name:</w:t>
            </w:r>
          </w:p>
        </w:tc>
        <w:tc>
          <w:tcPr>
            <w:tcW w:w="3951" w:type="dxa"/>
          </w:tcPr>
          <w:p w14:paraId="61A2B6EA" w14:textId="6ECE856F" w:rsidR="008F56E1" w:rsidRPr="008F56E1" w:rsidRDefault="008F56E1" w:rsidP="00117F7F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56E1" w:rsidRPr="008F56E1" w14:paraId="4306B32D" w14:textId="77777777" w:rsidTr="00117F7F">
        <w:trPr>
          <w:trHeight w:val="397"/>
        </w:trPr>
        <w:tc>
          <w:tcPr>
            <w:tcW w:w="2741" w:type="dxa"/>
          </w:tcPr>
          <w:p w14:paraId="300DA95A" w14:textId="77777777" w:rsidR="008F56E1" w:rsidRPr="008F56E1" w:rsidRDefault="008F56E1" w:rsidP="00117F7F">
            <w:pPr>
              <w:pStyle w:val="NoSpacing"/>
              <w:rPr>
                <w:rFonts w:cstheme="minorHAnsi"/>
                <w:b/>
                <w:i/>
              </w:rPr>
            </w:pPr>
            <w:r w:rsidRPr="008F56E1">
              <w:rPr>
                <w:rFonts w:cstheme="minorHAnsi"/>
                <w:b/>
                <w:i/>
              </w:rPr>
              <w:t>Date of birth:</w:t>
            </w:r>
          </w:p>
        </w:tc>
        <w:tc>
          <w:tcPr>
            <w:tcW w:w="3951" w:type="dxa"/>
          </w:tcPr>
          <w:p w14:paraId="1726B551" w14:textId="03E1F182" w:rsidR="00117F7F" w:rsidRPr="008F56E1" w:rsidRDefault="00117F7F" w:rsidP="00117F7F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56E1" w:rsidRPr="008F56E1" w14:paraId="03E1B4FF" w14:textId="77777777" w:rsidTr="00117F7F">
        <w:trPr>
          <w:trHeight w:val="397"/>
        </w:trPr>
        <w:tc>
          <w:tcPr>
            <w:tcW w:w="2741" w:type="dxa"/>
          </w:tcPr>
          <w:p w14:paraId="73149B83" w14:textId="77777777" w:rsidR="008F56E1" w:rsidRPr="008F56E1" w:rsidRDefault="008F56E1" w:rsidP="00117F7F">
            <w:pPr>
              <w:pStyle w:val="NoSpacing"/>
              <w:rPr>
                <w:rFonts w:cstheme="minorHAnsi"/>
                <w:b/>
                <w:i/>
              </w:rPr>
            </w:pPr>
            <w:r w:rsidRPr="008F56E1">
              <w:rPr>
                <w:rFonts w:cstheme="minorHAnsi"/>
                <w:b/>
                <w:i/>
              </w:rPr>
              <w:t>Genetics file number:</w:t>
            </w:r>
          </w:p>
        </w:tc>
        <w:tc>
          <w:tcPr>
            <w:tcW w:w="3951" w:type="dxa"/>
          </w:tcPr>
          <w:p w14:paraId="789EEC71" w14:textId="40B43C42" w:rsidR="008F56E1" w:rsidRPr="008F56E1" w:rsidRDefault="008F56E1" w:rsidP="00117F7F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56E1" w:rsidRPr="008F56E1" w14:paraId="04FA8020" w14:textId="77777777" w:rsidTr="00117F7F">
        <w:trPr>
          <w:trHeight w:val="397"/>
        </w:trPr>
        <w:tc>
          <w:tcPr>
            <w:tcW w:w="2741" w:type="dxa"/>
          </w:tcPr>
          <w:p w14:paraId="04E95D8D" w14:textId="77777777" w:rsidR="008F56E1" w:rsidRPr="008F56E1" w:rsidRDefault="008F56E1" w:rsidP="00117F7F">
            <w:pPr>
              <w:pStyle w:val="NoSpacing"/>
              <w:rPr>
                <w:rFonts w:cstheme="minorHAnsi"/>
                <w:b/>
                <w:i/>
              </w:rPr>
            </w:pPr>
            <w:r w:rsidRPr="008F56E1">
              <w:rPr>
                <w:rFonts w:cstheme="minorHAnsi"/>
                <w:b/>
                <w:i/>
              </w:rPr>
              <w:t>Hospital number:</w:t>
            </w:r>
          </w:p>
        </w:tc>
        <w:tc>
          <w:tcPr>
            <w:tcW w:w="3951" w:type="dxa"/>
          </w:tcPr>
          <w:p w14:paraId="07B6A592" w14:textId="3D71A1EC" w:rsidR="008F56E1" w:rsidRPr="008F56E1" w:rsidRDefault="008F56E1" w:rsidP="00117F7F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56E1" w:rsidRPr="008F56E1" w14:paraId="75B66893" w14:textId="77777777" w:rsidTr="00117F7F">
        <w:trPr>
          <w:trHeight w:val="397"/>
        </w:trPr>
        <w:tc>
          <w:tcPr>
            <w:tcW w:w="2741" w:type="dxa"/>
          </w:tcPr>
          <w:p w14:paraId="1911F3F0" w14:textId="77777777" w:rsidR="008F56E1" w:rsidRPr="008F56E1" w:rsidRDefault="008F56E1" w:rsidP="00117F7F">
            <w:pPr>
              <w:pStyle w:val="NoSpacing"/>
              <w:rPr>
                <w:rFonts w:cstheme="minorHAnsi"/>
                <w:b/>
                <w:i/>
              </w:rPr>
            </w:pPr>
            <w:r w:rsidRPr="008F56E1">
              <w:rPr>
                <w:rFonts w:cstheme="minorHAnsi"/>
                <w:b/>
                <w:i/>
              </w:rPr>
              <w:t>NHS number:</w:t>
            </w:r>
          </w:p>
        </w:tc>
        <w:tc>
          <w:tcPr>
            <w:tcW w:w="3951" w:type="dxa"/>
          </w:tcPr>
          <w:p w14:paraId="60C80D63" w14:textId="4858325A" w:rsidR="008F56E1" w:rsidRPr="008F56E1" w:rsidRDefault="008F56E1" w:rsidP="00ED35CE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F56E1" w:rsidRPr="008F56E1" w14:paraId="248626F6" w14:textId="77777777" w:rsidTr="00117F7F">
        <w:trPr>
          <w:trHeight w:val="397"/>
        </w:trPr>
        <w:tc>
          <w:tcPr>
            <w:tcW w:w="2741" w:type="dxa"/>
          </w:tcPr>
          <w:p w14:paraId="71D6D8E5" w14:textId="77777777" w:rsidR="008F56E1" w:rsidRPr="008F56E1" w:rsidRDefault="008F56E1" w:rsidP="00117F7F">
            <w:pPr>
              <w:pStyle w:val="NoSpacing"/>
              <w:rPr>
                <w:rFonts w:cstheme="minorHAnsi"/>
                <w:b/>
                <w:i/>
              </w:rPr>
            </w:pPr>
            <w:r w:rsidRPr="008F56E1">
              <w:rPr>
                <w:rFonts w:cstheme="minorHAnsi"/>
                <w:b/>
                <w:i/>
              </w:rPr>
              <w:t>Contact number/email:</w:t>
            </w:r>
          </w:p>
        </w:tc>
        <w:tc>
          <w:tcPr>
            <w:tcW w:w="3951" w:type="dxa"/>
          </w:tcPr>
          <w:p w14:paraId="5A4BAF05" w14:textId="69FDF2CA" w:rsidR="008F56E1" w:rsidRPr="008F56E1" w:rsidRDefault="008F56E1" w:rsidP="00117F7F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9918488" w14:textId="77777777" w:rsidR="000116B8" w:rsidRPr="008F56E1" w:rsidRDefault="008F56E1" w:rsidP="000116B8">
      <w:pPr>
        <w:pStyle w:val="NoSpacing"/>
        <w:rPr>
          <w:rFonts w:cstheme="minorHAnsi"/>
          <w:sz w:val="24"/>
          <w:szCs w:val="24"/>
        </w:rPr>
      </w:pPr>
      <w:r w:rsidRPr="000116B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31F53A2" wp14:editId="33D82F0B">
            <wp:simplePos x="0" y="0"/>
            <wp:positionH relativeFrom="margin">
              <wp:posOffset>4390390</wp:posOffset>
            </wp:positionH>
            <wp:positionV relativeFrom="margin">
              <wp:posOffset>-253365</wp:posOffset>
            </wp:positionV>
            <wp:extent cx="2410460" cy="82867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63516" w14:textId="77777777" w:rsidR="000116B8" w:rsidRPr="008F56E1" w:rsidRDefault="000116B8" w:rsidP="000116B8">
      <w:pPr>
        <w:pStyle w:val="NoSpacing"/>
        <w:rPr>
          <w:rFonts w:cstheme="minorHAnsi"/>
          <w:sz w:val="24"/>
          <w:szCs w:val="24"/>
        </w:rPr>
      </w:pPr>
    </w:p>
    <w:p w14:paraId="137F8B79" w14:textId="77777777" w:rsidR="008F56E1" w:rsidRDefault="008F56E1" w:rsidP="000116B8">
      <w:pPr>
        <w:pStyle w:val="NoSpacing"/>
        <w:jc w:val="center"/>
        <w:rPr>
          <w:rFonts w:cstheme="minorHAnsi"/>
          <w:b/>
          <w:sz w:val="26"/>
          <w:szCs w:val="26"/>
          <w:u w:val="single"/>
        </w:rPr>
      </w:pPr>
    </w:p>
    <w:p w14:paraId="1F166BD0" w14:textId="77777777" w:rsidR="008F56E1" w:rsidRDefault="008F56E1" w:rsidP="000116B8">
      <w:pPr>
        <w:pStyle w:val="NoSpacing"/>
        <w:jc w:val="center"/>
        <w:rPr>
          <w:rFonts w:cstheme="minorHAnsi"/>
          <w:b/>
          <w:sz w:val="26"/>
          <w:szCs w:val="26"/>
          <w:u w:val="single"/>
        </w:rPr>
      </w:pPr>
    </w:p>
    <w:p w14:paraId="3A32CFA6" w14:textId="77777777" w:rsidR="008F56E1" w:rsidRDefault="008F56E1" w:rsidP="00117F7F">
      <w:pPr>
        <w:pStyle w:val="NoSpacing"/>
        <w:rPr>
          <w:rFonts w:cstheme="minorHAnsi"/>
          <w:b/>
          <w:sz w:val="26"/>
          <w:szCs w:val="26"/>
          <w:u w:val="single"/>
        </w:rPr>
      </w:pPr>
    </w:p>
    <w:p w14:paraId="4A54D8EA" w14:textId="77777777" w:rsidR="000116B8" w:rsidRPr="00117F7F" w:rsidRDefault="000116B8" w:rsidP="000116B8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117F7F">
        <w:rPr>
          <w:rFonts w:cstheme="minorHAnsi"/>
          <w:b/>
          <w:sz w:val="24"/>
          <w:szCs w:val="24"/>
          <w:u w:val="single"/>
        </w:rPr>
        <w:t>Record of discussion regarding testing and storage of genetic material</w:t>
      </w:r>
    </w:p>
    <w:p w14:paraId="34125908" w14:textId="77777777" w:rsidR="000116B8" w:rsidRPr="008F56E1" w:rsidRDefault="000116B8" w:rsidP="00BB6987">
      <w:pPr>
        <w:pStyle w:val="NoSpacing"/>
        <w:jc w:val="center"/>
        <w:rPr>
          <w:rFonts w:cstheme="minorHAnsi"/>
          <w:b/>
          <w:sz w:val="26"/>
          <w:szCs w:val="26"/>
          <w:u w:val="single"/>
        </w:rPr>
      </w:pPr>
    </w:p>
    <w:p w14:paraId="332345AB" w14:textId="3030A90D" w:rsidR="00BB38D7" w:rsidRDefault="000116B8" w:rsidP="00BB6987">
      <w:pPr>
        <w:pStyle w:val="NoSpacing"/>
        <w:rPr>
          <w:rFonts w:cstheme="minorHAnsi"/>
          <w:u w:val="single"/>
        </w:rPr>
      </w:pPr>
      <w:r w:rsidRPr="00117F7F">
        <w:rPr>
          <w:rFonts w:cstheme="minorHAnsi"/>
        </w:rPr>
        <w:t xml:space="preserve">I have discussed genetic testing for </w:t>
      </w:r>
      <w:r w:rsidR="004A3E35">
        <w:rPr>
          <w:rFonts w:cstheme="minorHAnsi"/>
          <w:u w:val="single"/>
        </w:rPr>
        <w:t xml:space="preserve">    </w:t>
      </w:r>
    </w:p>
    <w:p w14:paraId="3EEE6172" w14:textId="79259DCA" w:rsidR="000116B8" w:rsidRPr="00117F7F" w:rsidRDefault="000116B8" w:rsidP="00BB6987">
      <w:pPr>
        <w:pStyle w:val="NoSpacing"/>
        <w:rPr>
          <w:rFonts w:cstheme="minorHAnsi"/>
        </w:rPr>
      </w:pPr>
      <w:r w:rsidRPr="00117F7F">
        <w:rPr>
          <w:rFonts w:cstheme="minorHAnsi"/>
        </w:rPr>
        <w:t>and I understand that:</w:t>
      </w:r>
      <w:r w:rsidR="008F56E1" w:rsidRPr="00117F7F">
        <w:rPr>
          <w:rFonts w:ascii="Arial" w:hAnsi="Arial" w:cs="Arial"/>
        </w:rPr>
        <w:t xml:space="preserve"> </w:t>
      </w:r>
    </w:p>
    <w:p w14:paraId="5A1D2E93" w14:textId="77777777" w:rsidR="000116B8" w:rsidRPr="00117F7F" w:rsidRDefault="000116B8" w:rsidP="00BB6987">
      <w:pPr>
        <w:pStyle w:val="NoSpacing"/>
        <w:rPr>
          <w:rFonts w:cstheme="minorHAnsi"/>
          <w:i/>
        </w:rPr>
      </w:pPr>
    </w:p>
    <w:p w14:paraId="2C90A747" w14:textId="77777777" w:rsidR="00D9431C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Family implications </w:t>
      </w:r>
    </w:p>
    <w:p w14:paraId="446E1B85" w14:textId="77777777" w:rsidR="00B44C33" w:rsidRPr="00117F7F" w:rsidRDefault="000116B8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 xml:space="preserve">The results of my test </w:t>
      </w:r>
      <w:r w:rsidRPr="00117F7F">
        <w:rPr>
          <w:rFonts w:cstheme="minorHAnsi"/>
          <w:i/>
        </w:rPr>
        <w:t xml:space="preserve">may </w:t>
      </w:r>
      <w:r w:rsidRPr="00117F7F">
        <w:rPr>
          <w:rFonts w:cstheme="minorHAnsi"/>
        </w:rPr>
        <w:t xml:space="preserve">have implications for </w:t>
      </w:r>
      <w:r w:rsidR="00B44C33" w:rsidRPr="00117F7F">
        <w:rPr>
          <w:rFonts w:cstheme="minorHAnsi"/>
        </w:rPr>
        <w:t>my relatives</w:t>
      </w:r>
      <w:r w:rsidRPr="00117F7F">
        <w:rPr>
          <w:rFonts w:cstheme="minorHAnsi"/>
        </w:rPr>
        <w:t xml:space="preserve">. I acknowledge that my results may be used to inform the appropriate healthcare of </w:t>
      </w:r>
      <w:r w:rsidR="00B44C33" w:rsidRPr="00117F7F">
        <w:rPr>
          <w:rFonts w:cstheme="minorHAnsi"/>
        </w:rPr>
        <w:t xml:space="preserve">relatives in a way that is not </w:t>
      </w:r>
      <w:r w:rsidR="007F40CE">
        <w:rPr>
          <w:rFonts w:cstheme="minorHAnsi"/>
        </w:rPr>
        <w:t xml:space="preserve">explicitly </w:t>
      </w:r>
      <w:r w:rsidR="00B44C33" w:rsidRPr="00117F7F">
        <w:rPr>
          <w:rFonts w:cstheme="minorHAnsi"/>
        </w:rPr>
        <w:t>personally identifiable.</w:t>
      </w:r>
    </w:p>
    <w:p w14:paraId="4F229728" w14:textId="77777777" w:rsidR="000116B8" w:rsidRPr="00117F7F" w:rsidRDefault="000116B8" w:rsidP="00BB6987">
      <w:pPr>
        <w:pStyle w:val="NoSpacing"/>
        <w:rPr>
          <w:rFonts w:cstheme="minorHAnsi"/>
        </w:rPr>
      </w:pPr>
    </w:p>
    <w:p w14:paraId="7D0DAB33" w14:textId="77777777" w:rsidR="00D9431C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Uncertainty </w:t>
      </w:r>
    </w:p>
    <w:p w14:paraId="106DC349" w14:textId="77777777" w:rsidR="000116B8" w:rsidRPr="00117F7F" w:rsidRDefault="000116B8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 xml:space="preserve">The results of my test </w:t>
      </w:r>
      <w:r w:rsidRPr="00117F7F">
        <w:rPr>
          <w:rFonts w:cstheme="minorHAnsi"/>
          <w:i/>
        </w:rPr>
        <w:t>may</w:t>
      </w:r>
      <w:r w:rsidRPr="00117F7F">
        <w:rPr>
          <w:rFonts w:cstheme="minorHAnsi"/>
        </w:rPr>
        <w:t xml:space="preserve"> reveal genetic </w:t>
      </w:r>
      <w:r w:rsidR="00B44C33" w:rsidRPr="00117F7F">
        <w:rPr>
          <w:rFonts w:cstheme="minorHAnsi"/>
        </w:rPr>
        <w:t>variants of uncertain significance. Establishing whether such variants are significant may require (inter)national comparisons</w:t>
      </w:r>
      <w:r w:rsidRPr="00117F7F">
        <w:rPr>
          <w:rFonts w:cstheme="minorHAnsi"/>
        </w:rPr>
        <w:t xml:space="preserve">. I acknowledge that interpretation of my results may change over time as </w:t>
      </w:r>
      <w:r w:rsidR="00B44C33" w:rsidRPr="00117F7F">
        <w:rPr>
          <w:rFonts w:cstheme="minorHAnsi"/>
        </w:rPr>
        <w:t>our understanding increases.</w:t>
      </w:r>
      <w:r w:rsidRPr="00117F7F">
        <w:rPr>
          <w:rFonts w:cstheme="minorHAnsi"/>
        </w:rPr>
        <w:t xml:space="preserve"> </w:t>
      </w:r>
    </w:p>
    <w:p w14:paraId="5DE96F74" w14:textId="77777777" w:rsidR="000116B8" w:rsidRPr="00117F7F" w:rsidRDefault="000116B8" w:rsidP="00BB6987">
      <w:pPr>
        <w:pStyle w:val="NoSpacing"/>
        <w:rPr>
          <w:rFonts w:cstheme="minorHAnsi"/>
          <w:b/>
        </w:rPr>
      </w:pPr>
    </w:p>
    <w:p w14:paraId="5F65AE39" w14:textId="77777777" w:rsidR="00D9431C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Unexpected information </w:t>
      </w:r>
    </w:p>
    <w:p w14:paraId="5AD9AEED" w14:textId="77777777" w:rsidR="000116B8" w:rsidRPr="00117F7F" w:rsidRDefault="000116B8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 xml:space="preserve">The results of my test </w:t>
      </w:r>
      <w:r w:rsidRPr="00117F7F">
        <w:rPr>
          <w:rFonts w:cstheme="minorHAnsi"/>
          <w:i/>
        </w:rPr>
        <w:t>may</w:t>
      </w:r>
      <w:r w:rsidRPr="00117F7F">
        <w:rPr>
          <w:rFonts w:cstheme="minorHAnsi"/>
        </w:rPr>
        <w:t xml:space="preserve"> reveal </w:t>
      </w:r>
      <w:r w:rsidR="00B44C33" w:rsidRPr="00117F7F">
        <w:rPr>
          <w:rFonts w:cstheme="minorHAnsi"/>
        </w:rPr>
        <w:t xml:space="preserve">information relevant to other diseases that are not related to why this test is being done. These </w:t>
      </w:r>
      <w:r w:rsidRPr="00117F7F">
        <w:rPr>
          <w:rFonts w:cstheme="minorHAnsi"/>
        </w:rPr>
        <w:t>may be found by chance</w:t>
      </w:r>
      <w:r w:rsidR="00B44C33" w:rsidRPr="00117F7F">
        <w:rPr>
          <w:rFonts w:cstheme="minorHAnsi"/>
        </w:rPr>
        <w:t xml:space="preserve"> and further investigations may be needed to assess their significance. </w:t>
      </w:r>
      <w:r w:rsidR="005525FD">
        <w:rPr>
          <w:rFonts w:cstheme="minorHAnsi"/>
        </w:rPr>
        <w:t xml:space="preserve">If </w:t>
      </w:r>
      <w:r w:rsidRPr="00117F7F">
        <w:rPr>
          <w:rFonts w:cstheme="minorHAnsi"/>
        </w:rPr>
        <w:t xml:space="preserve">additional findings are </w:t>
      </w:r>
      <w:r w:rsidR="005525FD">
        <w:rPr>
          <w:rFonts w:cstheme="minorHAnsi"/>
        </w:rPr>
        <w:t>found</w:t>
      </w:r>
      <w:r w:rsidRPr="00117F7F">
        <w:rPr>
          <w:rFonts w:cstheme="minorHAnsi"/>
        </w:rPr>
        <w:t xml:space="preserve">, I will be given more information about this. </w:t>
      </w:r>
      <w:r w:rsidR="00B44C33" w:rsidRPr="00117F7F">
        <w:rPr>
          <w:rFonts w:cstheme="minorHAnsi"/>
        </w:rPr>
        <w:t>The test may reveal non-paternity/maternity.</w:t>
      </w:r>
    </w:p>
    <w:p w14:paraId="6C189B5A" w14:textId="77777777" w:rsidR="000116B8" w:rsidRPr="00117F7F" w:rsidRDefault="000116B8" w:rsidP="00BB6987">
      <w:pPr>
        <w:pStyle w:val="NoSpacing"/>
        <w:rPr>
          <w:rFonts w:cstheme="minorHAnsi"/>
        </w:rPr>
      </w:pPr>
    </w:p>
    <w:p w14:paraId="070CC30F" w14:textId="77777777" w:rsidR="00D9431C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DNA storage </w:t>
      </w:r>
    </w:p>
    <w:p w14:paraId="0FA3D791" w14:textId="77777777" w:rsidR="000116B8" w:rsidRPr="00117F7F" w:rsidRDefault="000116B8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>Normal laboratory practice is to store the DNA extracted from my sample even after the current test</w:t>
      </w:r>
      <w:r w:rsidR="006C6B8C">
        <w:rPr>
          <w:rFonts w:cstheme="minorHAnsi"/>
        </w:rPr>
        <w:t>ing is complete. My sample may</w:t>
      </w:r>
      <w:r w:rsidRPr="00117F7F">
        <w:rPr>
          <w:rFonts w:cstheme="minorHAnsi"/>
        </w:rPr>
        <w:t xml:space="preserve"> be used as a ‘quality control’ for other testing, </w:t>
      </w:r>
      <w:r w:rsidR="006C6B8C">
        <w:rPr>
          <w:rFonts w:cstheme="minorHAnsi"/>
        </w:rPr>
        <w:t>e.g. that</w:t>
      </w:r>
      <w:r w:rsidRPr="00117F7F">
        <w:rPr>
          <w:rFonts w:cstheme="minorHAnsi"/>
        </w:rPr>
        <w:t xml:space="preserve"> of family members. </w:t>
      </w:r>
    </w:p>
    <w:p w14:paraId="1B91833C" w14:textId="77777777" w:rsidR="000116B8" w:rsidRPr="00117F7F" w:rsidRDefault="000116B8" w:rsidP="00BB6987">
      <w:pPr>
        <w:pStyle w:val="NoSpacing"/>
        <w:rPr>
          <w:rFonts w:cstheme="minorHAnsi"/>
          <w:i/>
        </w:rPr>
      </w:pPr>
    </w:p>
    <w:p w14:paraId="3864590F" w14:textId="77777777" w:rsidR="00D9431C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Data storage </w:t>
      </w:r>
    </w:p>
    <w:p w14:paraId="7CB95A21" w14:textId="77777777" w:rsidR="000116B8" w:rsidRPr="00117F7F" w:rsidRDefault="000116B8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 xml:space="preserve">Data from my test will be stored to allow for possible future interpretations. </w:t>
      </w:r>
    </w:p>
    <w:p w14:paraId="6DC3A157" w14:textId="77777777" w:rsidR="000116B8" w:rsidRPr="00117F7F" w:rsidRDefault="000116B8" w:rsidP="00BB6987">
      <w:pPr>
        <w:pStyle w:val="NoSpacing"/>
        <w:rPr>
          <w:rFonts w:cstheme="minorHAnsi"/>
        </w:rPr>
      </w:pPr>
    </w:p>
    <w:p w14:paraId="05118277" w14:textId="77777777" w:rsidR="00D9431C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Health records </w:t>
      </w:r>
    </w:p>
    <w:p w14:paraId="0BC6CC73" w14:textId="77777777" w:rsidR="000116B8" w:rsidRPr="00117F7F" w:rsidRDefault="000116B8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 xml:space="preserve">Results from my test and my test report will be part of my patient health record. </w:t>
      </w:r>
    </w:p>
    <w:p w14:paraId="649E1A9D" w14:textId="77777777" w:rsidR="000116B8" w:rsidRPr="00117F7F" w:rsidRDefault="000116B8" w:rsidP="00BB6987">
      <w:pPr>
        <w:pStyle w:val="NoSpacing"/>
        <w:rPr>
          <w:rFonts w:cstheme="minorHAnsi"/>
        </w:rPr>
      </w:pPr>
    </w:p>
    <w:p w14:paraId="206FD3C7" w14:textId="77777777" w:rsidR="00B44C33" w:rsidRPr="00117F7F" w:rsidRDefault="000116B8" w:rsidP="00BB6987">
      <w:pPr>
        <w:pStyle w:val="NoSpacing"/>
        <w:rPr>
          <w:rFonts w:cstheme="minorHAnsi"/>
          <w:b/>
          <w:i/>
        </w:rPr>
      </w:pPr>
      <w:r w:rsidRPr="00117F7F">
        <w:rPr>
          <w:rFonts w:cstheme="minorHAnsi"/>
          <w:b/>
          <w:i/>
        </w:rPr>
        <w:t xml:space="preserve">Insurance </w:t>
      </w:r>
    </w:p>
    <w:p w14:paraId="7D1C2B7E" w14:textId="77777777" w:rsidR="000116B8" w:rsidRPr="00117F7F" w:rsidRDefault="00B44C33" w:rsidP="00BB6987">
      <w:pPr>
        <w:pStyle w:val="NoSpacing"/>
        <w:numPr>
          <w:ilvl w:val="0"/>
          <w:numId w:val="3"/>
        </w:numPr>
        <w:rPr>
          <w:rFonts w:cstheme="minorHAnsi"/>
        </w:rPr>
      </w:pPr>
      <w:r w:rsidRPr="00117F7F">
        <w:rPr>
          <w:rFonts w:cstheme="minorHAnsi"/>
        </w:rPr>
        <w:t xml:space="preserve">The results of this test </w:t>
      </w:r>
      <w:r w:rsidRPr="00117F7F">
        <w:rPr>
          <w:rFonts w:cstheme="minorHAnsi"/>
          <w:i/>
        </w:rPr>
        <w:t>may</w:t>
      </w:r>
      <w:r w:rsidRPr="00117F7F">
        <w:rPr>
          <w:rFonts w:cstheme="minorHAnsi"/>
        </w:rPr>
        <w:t xml:space="preserve"> have implications for insurance. Please refer to the </w:t>
      </w:r>
      <w:r w:rsidR="006C6B8C">
        <w:rPr>
          <w:rFonts w:cstheme="minorHAnsi"/>
        </w:rPr>
        <w:t xml:space="preserve">Association of British Insurers (ABI) </w:t>
      </w:r>
      <w:r w:rsidRPr="00117F7F">
        <w:rPr>
          <w:rFonts w:cstheme="minorHAnsi"/>
        </w:rPr>
        <w:t>UK Code on Genetic Testing and Insurance for further guidance.</w:t>
      </w:r>
    </w:p>
    <w:p w14:paraId="3CBD7570" w14:textId="77777777" w:rsidR="000116B8" w:rsidRPr="00117F7F" w:rsidRDefault="000116B8" w:rsidP="00BB6987">
      <w:pPr>
        <w:pStyle w:val="NoSpacing"/>
        <w:rPr>
          <w:rFonts w:cstheme="minorHAnsi"/>
        </w:rPr>
      </w:pPr>
    </w:p>
    <w:p w14:paraId="4B4F1C7C" w14:textId="77777777" w:rsidR="00B44C33" w:rsidRDefault="000116B8" w:rsidP="00BB6987">
      <w:pPr>
        <w:pStyle w:val="NoSpacing"/>
        <w:pBdr>
          <w:bottom w:val="single" w:sz="6" w:space="0" w:color="auto"/>
        </w:pBdr>
        <w:rPr>
          <w:rFonts w:cstheme="minorHAnsi"/>
        </w:rPr>
      </w:pPr>
      <w:r w:rsidRPr="00117F7F">
        <w:rPr>
          <w:rFonts w:cstheme="minorHAnsi"/>
        </w:rPr>
        <w:t>Note of other specific issues discussed (e</w:t>
      </w:r>
      <w:r w:rsidR="00B44C33" w:rsidRPr="00117F7F">
        <w:rPr>
          <w:rFonts w:cstheme="minorHAnsi"/>
        </w:rPr>
        <w:t>.</w:t>
      </w:r>
      <w:r w:rsidRPr="00117F7F">
        <w:rPr>
          <w:rFonts w:cstheme="minorHAnsi"/>
        </w:rPr>
        <w:t>g</w:t>
      </w:r>
      <w:r w:rsidR="00B44C33" w:rsidRPr="00117F7F">
        <w:rPr>
          <w:rFonts w:cstheme="minorHAnsi"/>
        </w:rPr>
        <w:t>.</w:t>
      </w:r>
      <w:r w:rsidRPr="00117F7F">
        <w:rPr>
          <w:rFonts w:cstheme="minorHAnsi"/>
        </w:rPr>
        <w:t xml:space="preserve"> referral to particular research pro</w:t>
      </w:r>
      <w:r w:rsidR="00B44C33" w:rsidRPr="00117F7F">
        <w:rPr>
          <w:rFonts w:cstheme="minorHAnsi"/>
        </w:rPr>
        <w:t>grammes</w:t>
      </w:r>
      <w:r w:rsidR="003974A1">
        <w:rPr>
          <w:rFonts w:cstheme="minorHAnsi"/>
        </w:rPr>
        <w:t>):</w:t>
      </w:r>
    </w:p>
    <w:p w14:paraId="0B103B27" w14:textId="77777777" w:rsidR="008F56E1" w:rsidRPr="008F56E1" w:rsidRDefault="008F56E1" w:rsidP="00502503">
      <w:pPr>
        <w:pStyle w:val="NoSpacing"/>
        <w:pBdr>
          <w:bottom w:val="single" w:sz="6" w:space="0" w:color="auto"/>
        </w:pBdr>
        <w:rPr>
          <w:rFonts w:cstheme="minorHAnsi"/>
          <w:sz w:val="20"/>
          <w:szCs w:val="20"/>
        </w:rPr>
      </w:pPr>
    </w:p>
    <w:p w14:paraId="08B9F22E" w14:textId="77777777" w:rsidR="006C6B8C" w:rsidRDefault="006C6B8C" w:rsidP="006C6B8C">
      <w:pPr>
        <w:pStyle w:val="NoSpacing"/>
        <w:spacing w:line="360" w:lineRule="auto"/>
        <w:rPr>
          <w:b/>
        </w:rPr>
      </w:pP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17907" wp14:editId="72DCA9F7">
                <wp:simplePos x="0" y="0"/>
                <wp:positionH relativeFrom="column">
                  <wp:posOffset>-240665</wp:posOffset>
                </wp:positionH>
                <wp:positionV relativeFrom="paragraph">
                  <wp:posOffset>122612</wp:posOffset>
                </wp:positionV>
                <wp:extent cx="7176135" cy="1717964"/>
                <wp:effectExtent l="0" t="0" r="2476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135" cy="17179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443F26B" id="Rectangle 4" o:spid="_x0000_s1026" style="position:absolute;margin-left:-18.95pt;margin-top:9.65pt;width:565.05pt;height:1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" filled="f" strokecolor="#7030a0" strokeweight="2pt"/>
            </w:pict>
          </mc:Fallback>
        </mc:AlternateContent>
      </w:r>
    </w:p>
    <w:p w14:paraId="608C8C3A" w14:textId="68D16209" w:rsidR="00502503" w:rsidRPr="00502503" w:rsidRDefault="00502503" w:rsidP="006C6B8C">
      <w:pPr>
        <w:pStyle w:val="NoSpacing"/>
        <w:spacing w:line="360" w:lineRule="auto"/>
        <w:rPr>
          <w:b/>
        </w:rPr>
      </w:pPr>
      <w:r w:rsidRPr="00502503">
        <w:rPr>
          <w:b/>
        </w:rPr>
        <w:t xml:space="preserve">I will be informed of the results by: </w:t>
      </w:r>
    </w:p>
    <w:p w14:paraId="0AEC6BC9" w14:textId="5681D0C0" w:rsidR="00502503" w:rsidRDefault="00502503" w:rsidP="006C6B8C">
      <w:pPr>
        <w:pStyle w:val="NoSpacing"/>
        <w:spacing w:line="360" w:lineRule="auto"/>
        <w:rPr>
          <w:b/>
        </w:rPr>
      </w:pPr>
      <w:r w:rsidRPr="00502503">
        <w:rPr>
          <w:b/>
        </w:rPr>
        <w:t xml:space="preserve">Name: </w:t>
      </w:r>
      <w:r w:rsidR="006C6B8C">
        <w:rPr>
          <w:b/>
        </w:rPr>
        <w:t>______________________</w:t>
      </w:r>
      <w:r w:rsidRPr="00502503">
        <w:rPr>
          <w:b/>
        </w:rPr>
        <w:t>_</w:t>
      </w:r>
      <w:r w:rsidR="003974A1">
        <w:rPr>
          <w:b/>
        </w:rPr>
        <w:t>____</w:t>
      </w:r>
      <w:r w:rsidRPr="00502503">
        <w:rPr>
          <w:b/>
        </w:rPr>
        <w:t xml:space="preserve"> Sig</w:t>
      </w:r>
      <w:r>
        <w:rPr>
          <w:b/>
        </w:rPr>
        <w:t>nature</w:t>
      </w:r>
      <w:r w:rsidR="006C6B8C">
        <w:rPr>
          <w:b/>
        </w:rPr>
        <w:t xml:space="preserve"> </w:t>
      </w:r>
      <w:r w:rsidR="006C6B8C" w:rsidRPr="00502503">
        <w:rPr>
          <w:b/>
        </w:rPr>
        <w:t>(Patient/Parent)</w:t>
      </w:r>
      <w:r w:rsidR="003974A1">
        <w:rPr>
          <w:b/>
        </w:rPr>
        <w:t>: ____</w:t>
      </w:r>
      <w:r w:rsidR="008727A3">
        <w:rPr>
          <w:b/>
        </w:rPr>
        <w:t xml:space="preserve"> </w:t>
      </w:r>
      <w:r w:rsidR="003974A1">
        <w:rPr>
          <w:b/>
        </w:rPr>
        <w:t>__</w:t>
      </w:r>
      <w:r w:rsidR="006C6B8C">
        <w:rPr>
          <w:b/>
        </w:rPr>
        <w:t>______ Date: ____ / ____</w:t>
      </w:r>
      <w:r w:rsidRPr="00502503">
        <w:rPr>
          <w:b/>
        </w:rPr>
        <w:t xml:space="preserve"> / ____ </w:t>
      </w:r>
    </w:p>
    <w:p w14:paraId="2AEFA1E9" w14:textId="77777777" w:rsidR="00502503" w:rsidRDefault="00502503" w:rsidP="006C6B8C">
      <w:pPr>
        <w:pStyle w:val="NoSpacing"/>
        <w:spacing w:line="360" w:lineRule="auto"/>
        <w:rPr>
          <w:b/>
        </w:rPr>
      </w:pPr>
      <w:r w:rsidRPr="00502503">
        <w:rPr>
          <w:b/>
        </w:rPr>
        <w:t>If I am unable to receive the results (e</w:t>
      </w:r>
      <w:r>
        <w:rPr>
          <w:b/>
        </w:rPr>
        <w:t>.</w:t>
      </w:r>
      <w:r w:rsidRPr="00502503">
        <w:rPr>
          <w:b/>
        </w:rPr>
        <w:t>g</w:t>
      </w:r>
      <w:r>
        <w:rPr>
          <w:b/>
        </w:rPr>
        <w:t>.</w:t>
      </w:r>
      <w:r w:rsidRPr="00502503">
        <w:rPr>
          <w:b/>
        </w:rPr>
        <w:t xml:space="preserve"> due to per</w:t>
      </w:r>
      <w:r w:rsidR="00117F7F">
        <w:rPr>
          <w:b/>
        </w:rPr>
        <w:t>manent severe illness/</w:t>
      </w:r>
      <w:r>
        <w:rPr>
          <w:b/>
        </w:rPr>
        <w:t>death),</w:t>
      </w:r>
      <w:r w:rsidRPr="00502503">
        <w:rPr>
          <w:b/>
        </w:rPr>
        <w:t xml:space="preserve"> I would like them to be given to </w:t>
      </w:r>
    </w:p>
    <w:p w14:paraId="462341B5" w14:textId="75107B7C" w:rsidR="00502503" w:rsidRDefault="00502503" w:rsidP="006C6B8C">
      <w:pPr>
        <w:pStyle w:val="NoSpacing"/>
        <w:spacing w:line="360" w:lineRule="auto"/>
        <w:rPr>
          <w:b/>
        </w:rPr>
      </w:pPr>
      <w:r w:rsidRPr="00502503">
        <w:rPr>
          <w:b/>
        </w:rPr>
        <w:t>Name: __</w:t>
      </w:r>
      <w:r>
        <w:rPr>
          <w:b/>
        </w:rPr>
        <w:t>___________________________</w:t>
      </w:r>
      <w:r w:rsidRPr="00502503">
        <w:rPr>
          <w:b/>
        </w:rPr>
        <w:t xml:space="preserve">__ Date of Birth: </w:t>
      </w:r>
      <w:r>
        <w:rPr>
          <w:b/>
        </w:rPr>
        <w:t>____ / __ / _____ Postcode:</w:t>
      </w:r>
      <w:r w:rsidRPr="00502503">
        <w:rPr>
          <w:b/>
        </w:rPr>
        <w:t>_________________</w:t>
      </w:r>
    </w:p>
    <w:p w14:paraId="519CA354" w14:textId="732200C0" w:rsidR="006C6B8C" w:rsidRDefault="00502503" w:rsidP="006C6B8C">
      <w:pPr>
        <w:pStyle w:val="NoSpacing"/>
        <w:spacing w:line="360" w:lineRule="auto"/>
        <w:rPr>
          <w:b/>
        </w:rPr>
      </w:pPr>
      <w:r>
        <w:rPr>
          <w:b/>
        </w:rPr>
        <w:t xml:space="preserve">Relationship: </w:t>
      </w:r>
      <w:r w:rsidRPr="00502503">
        <w:rPr>
          <w:b/>
        </w:rPr>
        <w:t>______________________________________________________________________</w:t>
      </w:r>
      <w:r w:rsidR="00BB6987">
        <w:rPr>
          <w:b/>
        </w:rPr>
        <w:t>______________</w:t>
      </w:r>
    </w:p>
    <w:p w14:paraId="0132C0E9" w14:textId="77777777" w:rsidR="006E16A1" w:rsidRPr="00117F7F" w:rsidRDefault="00502503" w:rsidP="006C6B8C">
      <w:pPr>
        <w:pStyle w:val="NoSpacing"/>
        <w:spacing w:line="360" w:lineRule="auto"/>
        <w:rPr>
          <w:b/>
        </w:rPr>
      </w:pPr>
      <w:r w:rsidRPr="00502503">
        <w:rPr>
          <w:b/>
        </w:rPr>
        <w:t>Clinician Name: ____________________________________ Clinician Signature: ____________________________</w:t>
      </w:r>
    </w:p>
    <w:sectPr w:rsidR="006E16A1" w:rsidRPr="00117F7F" w:rsidSect="008F56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C2EE" w14:textId="77777777" w:rsidR="00FA4AEF" w:rsidRDefault="00FA4AEF" w:rsidP="000116B8">
      <w:pPr>
        <w:spacing w:after="0" w:line="240" w:lineRule="auto"/>
      </w:pPr>
      <w:r>
        <w:separator/>
      </w:r>
    </w:p>
  </w:endnote>
  <w:endnote w:type="continuationSeparator" w:id="0">
    <w:p w14:paraId="0D50C2ED" w14:textId="77777777" w:rsidR="00FA4AEF" w:rsidRDefault="00FA4AEF" w:rsidP="0001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4189" w14:textId="77777777" w:rsidR="00FA4AEF" w:rsidRDefault="00FA4AEF" w:rsidP="000116B8">
      <w:pPr>
        <w:spacing w:after="0" w:line="240" w:lineRule="auto"/>
      </w:pPr>
      <w:r>
        <w:separator/>
      </w:r>
    </w:p>
  </w:footnote>
  <w:footnote w:type="continuationSeparator" w:id="0">
    <w:p w14:paraId="13041C36" w14:textId="77777777" w:rsidR="00FA4AEF" w:rsidRDefault="00FA4AEF" w:rsidP="0001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E361" w14:textId="77777777" w:rsidR="000116B8" w:rsidRDefault="000116B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9B4"/>
    <w:multiLevelType w:val="hybridMultilevel"/>
    <w:tmpl w:val="3AA64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F7206"/>
    <w:multiLevelType w:val="hybridMultilevel"/>
    <w:tmpl w:val="08F03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21D8D"/>
    <w:multiLevelType w:val="hybridMultilevel"/>
    <w:tmpl w:val="E7F65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7559">
    <w:abstractNumId w:val="2"/>
  </w:num>
  <w:num w:numId="2" w16cid:durableId="1210848899">
    <w:abstractNumId w:val="1"/>
  </w:num>
  <w:num w:numId="3" w16cid:durableId="102197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B8"/>
    <w:rsid w:val="000116B8"/>
    <w:rsid w:val="00096169"/>
    <w:rsid w:val="000B70FB"/>
    <w:rsid w:val="00111EF8"/>
    <w:rsid w:val="00117F7F"/>
    <w:rsid w:val="00120E57"/>
    <w:rsid w:val="001F5B86"/>
    <w:rsid w:val="00282B87"/>
    <w:rsid w:val="002B30AF"/>
    <w:rsid w:val="002C20D3"/>
    <w:rsid w:val="0030374E"/>
    <w:rsid w:val="00337FCE"/>
    <w:rsid w:val="003974A1"/>
    <w:rsid w:val="003A681D"/>
    <w:rsid w:val="003E1DEF"/>
    <w:rsid w:val="00445FFB"/>
    <w:rsid w:val="004A3E35"/>
    <w:rsid w:val="004F2173"/>
    <w:rsid w:val="00502503"/>
    <w:rsid w:val="0055241D"/>
    <w:rsid w:val="005525FD"/>
    <w:rsid w:val="00581F1E"/>
    <w:rsid w:val="005B0F28"/>
    <w:rsid w:val="00644EED"/>
    <w:rsid w:val="00661147"/>
    <w:rsid w:val="00674E14"/>
    <w:rsid w:val="006C6B8C"/>
    <w:rsid w:val="006E16A1"/>
    <w:rsid w:val="00763426"/>
    <w:rsid w:val="007F40CE"/>
    <w:rsid w:val="00834763"/>
    <w:rsid w:val="008445E2"/>
    <w:rsid w:val="00851235"/>
    <w:rsid w:val="0086387E"/>
    <w:rsid w:val="00867B00"/>
    <w:rsid w:val="008727A3"/>
    <w:rsid w:val="00875FCB"/>
    <w:rsid w:val="00891548"/>
    <w:rsid w:val="008F56E1"/>
    <w:rsid w:val="00946ED8"/>
    <w:rsid w:val="0096252E"/>
    <w:rsid w:val="009E6B26"/>
    <w:rsid w:val="009F1614"/>
    <w:rsid w:val="00A44D5D"/>
    <w:rsid w:val="00B1098E"/>
    <w:rsid w:val="00B44C33"/>
    <w:rsid w:val="00B67B9E"/>
    <w:rsid w:val="00BA3052"/>
    <w:rsid w:val="00BB38D7"/>
    <w:rsid w:val="00BB6987"/>
    <w:rsid w:val="00C47CDA"/>
    <w:rsid w:val="00D11607"/>
    <w:rsid w:val="00D215E4"/>
    <w:rsid w:val="00D3571B"/>
    <w:rsid w:val="00D9431C"/>
    <w:rsid w:val="00E376C5"/>
    <w:rsid w:val="00E55DA4"/>
    <w:rsid w:val="00E73B37"/>
    <w:rsid w:val="00E93BE8"/>
    <w:rsid w:val="00ED35CE"/>
    <w:rsid w:val="00F22DDA"/>
    <w:rsid w:val="00FA1335"/>
    <w:rsid w:val="00FA4AEF"/>
    <w:rsid w:val="00FB213C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B5B8F"/>
  <w15:docId w15:val="{14C155A0-FC30-4D24-9A04-87664F5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6B8"/>
  </w:style>
  <w:style w:type="paragraph" w:styleId="Footer">
    <w:name w:val="footer"/>
    <w:basedOn w:val="Normal"/>
    <w:link w:val="FooterChar"/>
    <w:uiPriority w:val="99"/>
    <w:unhideWhenUsed/>
    <w:rsid w:val="00011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6B8"/>
  </w:style>
  <w:style w:type="table" w:styleId="TableGrid">
    <w:name w:val="Table Grid"/>
    <w:basedOn w:val="TableNormal"/>
    <w:uiPriority w:val="59"/>
    <w:rsid w:val="0001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Women's NHS Foundation Trust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Tanya Davis</cp:lastModifiedBy>
  <cp:revision>2</cp:revision>
  <cp:lastPrinted>2025-04-25T09:45:00Z</cp:lastPrinted>
  <dcterms:created xsi:type="dcterms:W3CDTF">2025-06-24T08:03:00Z</dcterms:created>
  <dcterms:modified xsi:type="dcterms:W3CDTF">2025-06-24T08:03:00Z</dcterms:modified>
</cp:coreProperties>
</file>