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77" w:rsidRDefault="001C7471" w:rsidP="001C7471">
      <w:pPr>
        <w:pStyle w:val="Header"/>
        <w:jc w:val="center"/>
        <w:rPr>
          <w:rFonts w:cs="Arial"/>
          <w:b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8A52F3A" wp14:editId="7411CB03">
            <wp:simplePos x="0" y="0"/>
            <wp:positionH relativeFrom="column">
              <wp:posOffset>7686675</wp:posOffset>
            </wp:positionH>
            <wp:positionV relativeFrom="paragraph">
              <wp:posOffset>-374650</wp:posOffset>
            </wp:positionV>
            <wp:extent cx="2352675" cy="666750"/>
            <wp:effectExtent l="0" t="0" r="9525" b="0"/>
            <wp:wrapNone/>
            <wp:docPr id="1" name="Picture 1" descr="LWH_logo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WH_logo_li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8"/>
        </w:rPr>
        <w:t>Meet</w:t>
      </w:r>
      <w:r w:rsidR="00BE5B77">
        <w:rPr>
          <w:rFonts w:cs="Arial"/>
          <w:b/>
          <w:szCs w:val="28"/>
        </w:rPr>
        <w:t xml:space="preserve">ing of the Board of Directors </w:t>
      </w:r>
    </w:p>
    <w:p w:rsidR="001C7471" w:rsidRDefault="00BE5B77" w:rsidP="001C7471">
      <w:pPr>
        <w:pStyle w:val="Header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HELD </w:t>
      </w:r>
      <w:r w:rsidR="001C7471">
        <w:rPr>
          <w:rFonts w:cs="Arial"/>
          <w:b/>
          <w:szCs w:val="28"/>
        </w:rPr>
        <w:t xml:space="preserve">IN PUBLIC  </w:t>
      </w:r>
    </w:p>
    <w:p w:rsidR="001C7471" w:rsidRDefault="001C7471" w:rsidP="001C7471">
      <w:pPr>
        <w:pStyle w:val="Header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Friday </w:t>
      </w:r>
      <w:r w:rsidR="00484B5A">
        <w:rPr>
          <w:rFonts w:cs="Arial"/>
          <w:b/>
          <w:szCs w:val="28"/>
        </w:rPr>
        <w:t>3</w:t>
      </w:r>
      <w:r w:rsidR="006A3A28">
        <w:rPr>
          <w:rFonts w:cs="Arial"/>
          <w:b/>
          <w:szCs w:val="28"/>
        </w:rPr>
        <w:t xml:space="preserve"> </w:t>
      </w:r>
      <w:r w:rsidR="00484B5A">
        <w:rPr>
          <w:rFonts w:cs="Arial"/>
          <w:b/>
          <w:szCs w:val="28"/>
        </w:rPr>
        <w:t>June</w:t>
      </w:r>
      <w:r>
        <w:rPr>
          <w:rFonts w:cs="Arial"/>
          <w:b/>
          <w:szCs w:val="28"/>
        </w:rPr>
        <w:t xml:space="preserve"> 2016 at Liverpool Women’s Hospital at </w:t>
      </w:r>
      <w:r w:rsidR="009510FB">
        <w:rPr>
          <w:rFonts w:cs="Arial"/>
          <w:b/>
          <w:szCs w:val="28"/>
        </w:rPr>
        <w:t>1000 - 12</w:t>
      </w:r>
      <w:r w:rsidR="006A3A28">
        <w:rPr>
          <w:rFonts w:cs="Arial"/>
          <w:b/>
          <w:szCs w:val="28"/>
        </w:rPr>
        <w:t>00</w:t>
      </w:r>
    </w:p>
    <w:p w:rsidR="001C7471" w:rsidRDefault="001C7471" w:rsidP="001C7471">
      <w:pPr>
        <w:spacing w:line="360" w:lineRule="auto"/>
        <w:jc w:val="center"/>
        <w:outlineLvl w:val="0"/>
        <w:rPr>
          <w:rFonts w:cs="Arial"/>
          <w:b/>
          <w:szCs w:val="28"/>
        </w:rPr>
      </w:pPr>
    </w:p>
    <w:p w:rsidR="001C7471" w:rsidRDefault="001C7471" w:rsidP="001C7471">
      <w:pPr>
        <w:spacing w:line="360" w:lineRule="auto"/>
        <w:jc w:val="center"/>
        <w:outlineLvl w:val="0"/>
        <w:rPr>
          <w:rFonts w:cs="Arial"/>
          <w:b/>
          <w:szCs w:val="28"/>
        </w:rPr>
      </w:pPr>
      <w:r>
        <w:rPr>
          <w:rFonts w:cs="Arial"/>
          <w:b/>
          <w:szCs w:val="28"/>
        </w:rPr>
        <w:t>Board Room</w:t>
      </w:r>
    </w:p>
    <w:tbl>
      <w:tblPr>
        <w:tblW w:w="15242" w:type="dxa"/>
        <w:jc w:val="center"/>
        <w:tblInd w:w="25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1"/>
        <w:gridCol w:w="5132"/>
        <w:gridCol w:w="2239"/>
        <w:gridCol w:w="1999"/>
        <w:gridCol w:w="1338"/>
        <w:gridCol w:w="861"/>
        <w:gridCol w:w="59"/>
        <w:gridCol w:w="1452"/>
        <w:gridCol w:w="1151"/>
      </w:tblGrid>
      <w:tr w:rsidR="00E406B3" w:rsidRPr="00C45C79" w:rsidTr="00E406B3">
        <w:trPr>
          <w:trHeight w:val="1021"/>
          <w:tblHeader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Item no.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Title of item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Objectives/desired outcome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Process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 xml:space="preserve">Item </w:t>
            </w:r>
          </w:p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presenter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suppressAutoHyphens w:val="0"/>
              <w:autoSpaceDN/>
              <w:textAlignment w:val="auto"/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 xml:space="preserve">Time 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 xml:space="preserve">CQC </w:t>
            </w:r>
            <w:r w:rsidRPr="00C45C79">
              <w:rPr>
                <w:rFonts w:ascii="Calibri Light" w:hAnsi="Calibri Light" w:cs="Arial"/>
                <w:b/>
                <w:sz w:val="22"/>
                <w:szCs w:val="22"/>
              </w:rPr>
              <w:t>Fundamental Standard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>BAF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b/>
                <w:sz w:val="22"/>
                <w:szCs w:val="22"/>
              </w:rPr>
            </w:pPr>
            <w:r w:rsidRPr="00C45C79">
              <w:rPr>
                <w:rFonts w:ascii="Calibri Light" w:hAnsi="Calibri Light"/>
                <w:b/>
                <w:sz w:val="22"/>
                <w:szCs w:val="22"/>
              </w:rPr>
              <w:t>Risk</w:t>
            </w:r>
          </w:p>
        </w:tc>
      </w:tr>
      <w:tr w:rsidR="001C7471" w:rsidRPr="00C45C79" w:rsidTr="00E406B3">
        <w:trPr>
          <w:trHeight w:val="33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6A3A2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Thank you to Staff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10</w:t>
            </w:r>
            <w:r w:rsidR="006A3A28">
              <w:rPr>
                <w:rFonts w:ascii="Calibri Light" w:hAnsi="Calibri Light" w:cs="Arial"/>
                <w:sz w:val="22"/>
                <w:szCs w:val="22"/>
                <w:lang w:val="en-GB"/>
              </w:rPr>
              <w:t>00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</w:tr>
      <w:tr w:rsidR="001C7471" w:rsidRPr="00C45C79" w:rsidTr="004413E2">
        <w:trPr>
          <w:trHeight w:val="582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4413E2" w:rsidP="001D2078">
            <w:pPr>
              <w:rPr>
                <w:rFonts w:ascii="Calibri Light" w:hAnsi="Calibri Light"/>
                <w:sz w:val="22"/>
                <w:szCs w:val="22"/>
                <w:highlight w:val="yellow"/>
              </w:rPr>
            </w:pPr>
            <w:r>
              <w:rPr>
                <w:rFonts w:ascii="Calibri Light" w:hAnsi="Calibri Light"/>
                <w:sz w:val="22"/>
                <w:szCs w:val="22"/>
              </w:rPr>
              <w:t>138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Apologies for absence &amp; </w:t>
            </w:r>
          </w:p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Declarations of interest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Receive apologies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471" w:rsidRPr="00C45C79" w:rsidRDefault="001C747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9510FB" w:rsidRPr="00C45C79" w:rsidTr="00E406B3">
        <w:trPr>
          <w:trHeight w:val="681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4413E2" w:rsidP="00F32352">
            <w:pPr>
              <w:rPr>
                <w:rFonts w:ascii="Calibri Light" w:hAnsi="Calibri Light"/>
                <w:sz w:val="22"/>
                <w:szCs w:val="22"/>
                <w:highlight w:val="yellow"/>
              </w:rPr>
            </w:pPr>
            <w:r>
              <w:rPr>
                <w:rFonts w:ascii="Calibri Light" w:hAnsi="Calibri Light"/>
                <w:sz w:val="22"/>
                <w:szCs w:val="22"/>
              </w:rPr>
              <w:t>139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82080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Freedom to Speak Up Guardian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820802" w:rsidP="00820802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To provide overview of the role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82080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Verbal/Presentation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E0726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Chris</w:t>
            </w:r>
            <w:r w:rsidR="00820802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McGhee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Default="0082080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1010</w:t>
            </w:r>
          </w:p>
          <w:p w:rsidR="00820802" w:rsidRPr="00C45C79" w:rsidRDefault="0082080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20mins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</w:tr>
      <w:tr w:rsidR="00562C1B" w:rsidRPr="00C45C79" w:rsidTr="00E406B3">
        <w:trPr>
          <w:trHeight w:val="681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F32352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140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Meeting guidance notes</w:t>
            </w:r>
          </w:p>
          <w:bookmarkStart w:id="0" w:name="_MON_1515592697"/>
          <w:bookmarkEnd w:id="0"/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8" ShapeID="_x0000_i1025" DrawAspect="Icon" ObjectID="_1526294851" r:id="rId9">
                  <o:FieldCodes>\s</o:FieldCodes>
                </o:OLEObject>
              </w:objec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receive the meeting attendees’ guidance notes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 guidance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>
            <w:r w:rsidRPr="00D8319F"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4413E2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</w:t>
            </w:r>
            <w:r w:rsidR="004413E2">
              <w:rPr>
                <w:rFonts w:ascii="Calibri Light" w:hAnsi="Calibri Light" w:cs="Arial"/>
                <w:sz w:val="22"/>
                <w:szCs w:val="22"/>
                <w:lang w:val="en-GB"/>
              </w:rPr>
              <w:t>41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Minutes of the previous meeting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s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held on Friday 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6 May and 20 May 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2016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Confirm as an accurate record the minutes of the previous meetings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1030</w:t>
            </w:r>
          </w:p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/>
                <w:sz w:val="22"/>
                <w:szCs w:val="22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>
            <w:r w:rsidRPr="00D8319F"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F32352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142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Action Log and matters arising </w:t>
            </w:r>
          </w:p>
          <w:p w:rsidR="00562C1B" w:rsidRPr="00C45C79" w:rsidRDefault="00505F61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26" type="#_x0000_t75" style="width:76.5pt;height:49.5pt" o:ole="">
                  <v:imagedata r:id="rId10" o:title=""/>
                </v:shape>
                <o:OLEObject Type="Embed" ProgID="AcroExch.Document.11" ShapeID="_x0000_i1026" DrawAspect="Icon" ObjectID="_1526294852" r:id="rId11"/>
              </w:objec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Provide an update in respect of on-going and outstanding items to ensure progress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No actions outstanding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>
            <w:r w:rsidRPr="00D8319F"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9510F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143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Chair’s announcements</w:t>
            </w:r>
          </w:p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Announce items of significance not elsewhere on the agenda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Verbal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1040</w:t>
            </w:r>
          </w:p>
          <w:p w:rsidR="009510FB" w:rsidRPr="00C45C79" w:rsidRDefault="009510F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/>
                <w:sz w:val="22"/>
                <w:szCs w:val="22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0FB" w:rsidRPr="00C45C79" w:rsidRDefault="009510F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9510FB" w:rsidRPr="00C45C79" w:rsidTr="00562C1B">
        <w:trPr>
          <w:trHeight w:val="408"/>
          <w:jc w:val="center"/>
        </w:trPr>
        <w:tc>
          <w:tcPr>
            <w:tcW w:w="152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10FB" w:rsidRPr="00C45C79" w:rsidRDefault="00E406B3" w:rsidP="001D2078">
            <w:pPr>
              <w:rPr>
                <w:rFonts w:ascii="Calibri Light" w:hAnsi="Calibri Light" w:cs="Arial"/>
                <w:sz w:val="22"/>
                <w:szCs w:val="22"/>
                <w:highlight w:val="yellow"/>
                <w:lang w:val="en-GB"/>
              </w:rPr>
            </w:pPr>
            <w:r>
              <w:lastRenderedPageBreak/>
              <w:br w:type="page"/>
            </w:r>
            <w:r w:rsidR="009510FB"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BOARD ASSURANCE</w:t>
            </w:r>
          </w:p>
        </w:tc>
      </w:tr>
      <w:tr w:rsidR="00E406B3" w:rsidRPr="00C45C79" w:rsidTr="00E406B3">
        <w:trPr>
          <w:trHeight w:val="335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144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Chief Executive Report </w:t>
            </w:r>
          </w:p>
          <w:p w:rsidR="00562C1B" w:rsidRDefault="005A2129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27" type="#_x0000_t75" style="width:76.5pt;height:49.5pt" o:ole="">
                  <v:imagedata r:id="rId12" o:title=""/>
                </v:shape>
                <o:OLEObject Type="Embed" ProgID="AcroExch.Document.11" ShapeID="_x0000_i1027" DrawAspect="Icon" ObjectID="_1526294853" r:id="rId13"/>
              </w:object>
            </w:r>
          </w:p>
          <w:p w:rsidR="00562C1B" w:rsidRPr="00C45C79" w:rsidRDefault="00562C1B" w:rsidP="00B34BD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bookmarkStart w:id="1" w:name="_GoBack"/>
            <w:bookmarkEnd w:id="1"/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Report key developments and announce items of significance not elsewhere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Chief Executive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1050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0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mins 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>
            <w:r w:rsidRPr="001D58BA"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E406B3" w:rsidRPr="00C45C79" w:rsidTr="00E406B3">
        <w:trPr>
          <w:trHeight w:val="267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145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Chair’s Report from the 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Audit Committee 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held on 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20 May 2016, including Audit Committee Annual Report contained within the Annual Report and Accounts 2016.</w:t>
            </w:r>
          </w:p>
          <w:p w:rsidR="00562C1B" w:rsidRPr="00C45C79" w:rsidRDefault="005A2129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30" type="#_x0000_t75" style="width:76.5pt;height:49.5pt" o:ole="">
                  <v:imagedata r:id="rId14" o:title=""/>
                </v:shape>
                <o:OLEObject Type="Embed" ProgID="AcroExch.Document.11" ShapeID="_x0000_i1030" DrawAspect="Icon" ObjectID="_1526294854" r:id="rId15"/>
              </w:objec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Receive assurance and any escalated risks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Verbal/Written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/>
                <w:sz w:val="22"/>
                <w:szCs w:val="22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Committee Chair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1100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>
            <w:r w:rsidRPr="001D58BA"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5a,b,c,d,e</w:t>
            </w:r>
          </w:p>
        </w:tc>
      </w:tr>
      <w:tr w:rsidR="00562C1B" w:rsidRPr="00C45C79" w:rsidTr="00E406B3">
        <w:trPr>
          <w:trHeight w:val="674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4413E2" w:rsidP="00580446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146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62C1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Chair’s Report from the 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Governance and Clinical Assurance Committee 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held on 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27 May 2016</w:t>
            </w:r>
          </w:p>
          <w:p w:rsidR="00BE5B77" w:rsidRDefault="00BE5B77" w:rsidP="00562C1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Receive assurance and any escalated risks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Committee 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</w:tr>
      <w:tr w:rsidR="00E406B3" w:rsidRPr="00C45C79" w:rsidTr="00E406B3">
        <w:trPr>
          <w:trHeight w:val="674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4413E2" w:rsidP="00580446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147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Bi annual Staffing Assurance Report (NHS England reporting requirement).</w:t>
            </w:r>
          </w:p>
          <w:p w:rsidR="00562C1B" w:rsidRPr="00882FEB" w:rsidRDefault="005A2129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31" type="#_x0000_t75" style="width:76.5pt;height:49.5pt" o:ole="">
                  <v:imagedata r:id="rId16" o:title=""/>
                </v:shape>
                <o:OLEObject Type="Embed" ProgID="AcroExch.Document.11" ShapeID="_x0000_i1031" DrawAspect="Icon" ObjectID="_1526294855" r:id="rId17"/>
              </w:objec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Receive a</w:t>
            </w: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ssurance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Deputy Director of Nursing and Midwifery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1110</w:t>
            </w:r>
          </w:p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staffing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5E680C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</w:tr>
      <w:tr w:rsidR="00562C1B" w:rsidRPr="00C45C79" w:rsidTr="00562C1B">
        <w:trPr>
          <w:trHeight w:val="263"/>
          <w:jc w:val="center"/>
        </w:trPr>
        <w:tc>
          <w:tcPr>
            <w:tcW w:w="152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2C1B" w:rsidRPr="00C45C79" w:rsidRDefault="00562C1B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br w:type="page"/>
              <w:t>TRUST PERFORMANCE</w:t>
            </w:r>
          </w:p>
        </w:tc>
      </w:tr>
      <w:tr w:rsidR="00E406B3" w:rsidRPr="00C45C79" w:rsidTr="00E406B3">
        <w:trPr>
          <w:trHeight w:val="869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149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Performance Report</w:t>
            </w:r>
          </w:p>
          <w:p w:rsidR="00562C1B" w:rsidRPr="00C45C79" w:rsidRDefault="005A2129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32" type="#_x0000_t75" style="width:76.5pt;height:49.5pt" o:ole="">
                  <v:imagedata r:id="rId18" o:title=""/>
                </v:shape>
                <o:OLEObject Type="Embed" ProgID="AcroExch.Document.11" ShapeID="_x0000_i1032" DrawAspect="Icon" ObjectID="_1526294856" r:id="rId19"/>
              </w:object>
            </w:r>
          </w:p>
          <w:p w:rsidR="00562C1B" w:rsidRPr="00C45C79" w:rsidRDefault="00562C1B" w:rsidP="00B34BD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Review the latest Trust performance report and receive assurance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Written 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Associate Director of Operations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B34BD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1120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10mins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 Staffing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3a</w:t>
            </w:r>
          </w:p>
        </w:tc>
      </w:tr>
      <w:tr w:rsidR="00E406B3" w:rsidRPr="00C45C79" w:rsidTr="00E406B3">
        <w:trPr>
          <w:trHeight w:val="674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lastRenderedPageBreak/>
              <w:t>150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Finance Report – Year end 2015/16</w:t>
            </w:r>
          </w:p>
          <w:p w:rsidR="00562C1B" w:rsidRPr="00C45C79" w:rsidRDefault="005A2129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34" type="#_x0000_t75" style="width:76.5pt;height:49.5pt" o:ole="">
                  <v:imagedata r:id="rId20" o:title=""/>
                </v:shape>
                <o:OLEObject Type="Embed" ProgID="AcroExch.Document.11" ShapeID="_x0000_i1034" DrawAspect="Icon" ObjectID="_1526294857" r:id="rId21"/>
              </w:object>
            </w:r>
          </w:p>
          <w:p w:rsidR="00562C1B" w:rsidRPr="00C45C79" w:rsidRDefault="00562C1B" w:rsidP="00B34BDB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note the current status of the Trusts financial  position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Director of Finance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B34BD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1130</w:t>
            </w:r>
          </w:p>
          <w:p w:rsidR="00562C1B" w:rsidRPr="00C45C79" w:rsidRDefault="00B34BD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15</w:t>
            </w:r>
            <w:r w:rsidR="00562C1B"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5a,b,c,d,e</w:t>
            </w:r>
          </w:p>
        </w:tc>
      </w:tr>
      <w:tr w:rsidR="00562C1B" w:rsidRPr="00C45C79" w:rsidTr="00562C1B">
        <w:trPr>
          <w:trHeight w:val="408"/>
          <w:jc w:val="center"/>
        </w:trPr>
        <w:tc>
          <w:tcPr>
            <w:tcW w:w="152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TRUST STRATEGY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151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Future Generations strategy Update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To brief the Board on progress and risks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Chief Executive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1145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5 mins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Strategic aim</w:t>
            </w:r>
          </w:p>
        </w:tc>
      </w:tr>
      <w:tr w:rsidR="00562C1B" w:rsidRPr="00C45C79" w:rsidTr="00562C1B">
        <w:trPr>
          <w:trHeight w:val="408"/>
          <w:jc w:val="center"/>
        </w:trPr>
        <w:tc>
          <w:tcPr>
            <w:tcW w:w="152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BOARD GOVERNANCE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152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Corporate Risk Register </w:t>
            </w:r>
          </w:p>
          <w:p w:rsidR="00562C1B" w:rsidRPr="00C45C79" w:rsidRDefault="005A2129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object w:dxaOrig="1531" w:dyaOrig="990">
                <v:shape id="_x0000_i1036" type="#_x0000_t75" style="width:76.5pt;height:49.5pt" o:ole="">
                  <v:imagedata r:id="rId22" o:title=""/>
                </v:shape>
                <o:OLEObject Type="Embed" ProgID="AcroExch.Document.11" ShapeID="_x0000_i1036" DrawAspect="Icon" ObjectID="_1526294858" r:id="rId23"/>
              </w:objec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To review and note the current risks not being able to manage at a service level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Written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Trust Secretary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1150</w:t>
            </w:r>
          </w:p>
          <w:p w:rsidR="00562C1B" w:rsidRPr="00C45C79" w:rsidRDefault="00562C1B" w:rsidP="00561D86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10</w:t>
            </w: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mins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Strategic aim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153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Review of risk impacts of items discussed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Identify any new risk impacts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Well Led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562C1B" w:rsidRPr="00C45C79" w:rsidTr="00562C1B">
        <w:trPr>
          <w:trHeight w:val="408"/>
          <w:jc w:val="center"/>
        </w:trPr>
        <w:tc>
          <w:tcPr>
            <w:tcW w:w="152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b/>
                <w:sz w:val="22"/>
                <w:szCs w:val="22"/>
                <w:highlight w:val="yellow"/>
                <w:lang w:val="en-GB"/>
              </w:rPr>
            </w:pPr>
            <w:r w:rsidRPr="00C45C79">
              <w:rPr>
                <w:rFonts w:ascii="Calibri Light" w:hAnsi="Calibri Light" w:cs="Arial"/>
                <w:b/>
                <w:sz w:val="22"/>
                <w:szCs w:val="22"/>
                <w:lang w:val="en-GB"/>
              </w:rPr>
              <w:t>HOUSEKEEPING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4413E2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>
              <w:rPr>
                <w:rFonts w:ascii="Calibri Light" w:hAnsi="Calibri Light" w:cs="Arial"/>
                <w:sz w:val="22"/>
                <w:szCs w:val="22"/>
                <w:lang w:val="en-GB"/>
              </w:rPr>
              <w:t>154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Any other business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Consider any urgent items of other business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 xml:space="preserve">Verbal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</w:t>
            </w:r>
          </w:p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  <w:tr w:rsidR="00562C1B" w:rsidRPr="00C45C79" w:rsidTr="00E406B3">
        <w:trPr>
          <w:trHeight w:val="408"/>
          <w:jc w:val="center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Review of meeting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Review the effectiveness of the meeting (achievement of objectives/desired outcomes and management of time)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Verbal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Chair / all</w:t>
            </w:r>
          </w:p>
        </w:tc>
        <w:tc>
          <w:tcPr>
            <w:tcW w:w="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C1B" w:rsidRPr="00C45C79" w:rsidRDefault="00562C1B" w:rsidP="001D2078">
            <w:pPr>
              <w:rPr>
                <w:rFonts w:ascii="Calibri Light" w:hAnsi="Calibri Light" w:cs="Arial"/>
                <w:sz w:val="22"/>
                <w:szCs w:val="22"/>
                <w:lang w:val="en-GB"/>
              </w:rPr>
            </w:pPr>
            <w:r w:rsidRPr="00C45C79">
              <w:rPr>
                <w:rFonts w:ascii="Calibri Light" w:hAnsi="Calibri Light" w:cs="Arial"/>
                <w:sz w:val="22"/>
                <w:szCs w:val="22"/>
                <w:lang w:val="en-GB"/>
              </w:rPr>
              <w:t>-</w:t>
            </w:r>
          </w:p>
        </w:tc>
      </w:tr>
    </w:tbl>
    <w:p w:rsidR="00D15A33" w:rsidRDefault="00D15A33" w:rsidP="00D15A33">
      <w:pPr>
        <w:rPr>
          <w:b/>
        </w:rPr>
      </w:pPr>
    </w:p>
    <w:p w:rsidR="00D15A33" w:rsidRDefault="00D15A33" w:rsidP="00BE1D0A">
      <w:pPr>
        <w:suppressAutoHyphens w:val="0"/>
        <w:autoSpaceDN/>
        <w:spacing w:after="200" w:line="276" w:lineRule="auto"/>
        <w:textAlignment w:val="auto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lastRenderedPageBreak/>
        <w:t xml:space="preserve">Date, time and place of next meeting Friday </w:t>
      </w:r>
      <w:r w:rsidR="00561D86">
        <w:rPr>
          <w:rFonts w:cs="Arial"/>
          <w:sz w:val="22"/>
          <w:szCs w:val="22"/>
          <w:lang w:val="en-GB"/>
        </w:rPr>
        <w:t>1 July 2016</w:t>
      </w:r>
      <w:r>
        <w:rPr>
          <w:rFonts w:cs="Arial"/>
          <w:sz w:val="22"/>
          <w:szCs w:val="22"/>
          <w:lang w:val="en-GB"/>
        </w:rPr>
        <w:t xml:space="preserve">  </w:t>
      </w:r>
    </w:p>
    <w:p w:rsidR="00D15A33" w:rsidRDefault="00D15A33" w:rsidP="00D15A33">
      <w:pPr>
        <w:jc w:val="center"/>
        <w:rPr>
          <w:rFonts w:cs="Arial"/>
          <w:b/>
          <w:sz w:val="28"/>
          <w:szCs w:val="28"/>
        </w:rPr>
      </w:pPr>
    </w:p>
    <w:p w:rsidR="00D15A33" w:rsidRDefault="00BE1D0A" w:rsidP="00D15A33">
      <w:pPr>
        <w:jc w:val="center"/>
        <w:rPr>
          <w:rFonts w:cs="Arial"/>
          <w:sz w:val="22"/>
          <w:szCs w:val="22"/>
          <w:lang w:val="en-GB"/>
        </w:rPr>
      </w:pPr>
      <w:r>
        <w:rPr>
          <w:rFonts w:cs="Arial"/>
          <w:b/>
          <w:sz w:val="28"/>
          <w:szCs w:val="28"/>
        </w:rPr>
        <w:t>Meeting to end at 12</w:t>
      </w:r>
      <w:r w:rsidR="00561D86">
        <w:rPr>
          <w:rFonts w:cs="Arial"/>
          <w:b/>
          <w:sz w:val="28"/>
          <w:szCs w:val="28"/>
        </w:rPr>
        <w:t>00</w:t>
      </w:r>
    </w:p>
    <w:p w:rsidR="00D15A33" w:rsidRDefault="00D15A33" w:rsidP="00D15A33">
      <w:pPr>
        <w:rPr>
          <w:rFonts w:cs="Arial"/>
          <w:sz w:val="22"/>
          <w:szCs w:val="22"/>
          <w:lang w:val="en-GB"/>
        </w:rPr>
      </w:pPr>
    </w:p>
    <w:tbl>
      <w:tblPr>
        <w:tblW w:w="0" w:type="auto"/>
        <w:jc w:val="center"/>
        <w:tblInd w:w="-3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7"/>
        <w:gridCol w:w="4394"/>
        <w:gridCol w:w="4111"/>
        <w:gridCol w:w="1418"/>
        <w:gridCol w:w="1559"/>
      </w:tblGrid>
      <w:tr w:rsidR="00D15A33" w:rsidTr="00561D86">
        <w:trPr>
          <w:jc w:val="center"/>
        </w:trPr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33" w:rsidRDefault="00561D86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1200-1215</w:t>
            </w:r>
          </w:p>
          <w:p w:rsidR="00D15A33" w:rsidRDefault="00D15A33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15 mins</w:t>
            </w:r>
          </w:p>
          <w:p w:rsidR="00D15A33" w:rsidRDefault="00D15A33" w:rsidP="00120865">
            <w:pPr>
              <w:jc w:val="center"/>
              <w:rPr>
                <w:rFonts w:ascii="Calibri Light" w:hAnsi="Calibri Light" w:cs="Arial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 xml:space="preserve">Questions raised by members of the public observing the meeting on matters </w:t>
            </w:r>
            <w:proofErr w:type="gramStart"/>
            <w:r>
              <w:rPr>
                <w:rFonts w:ascii="Calibri Light" w:hAnsi="Calibri Light" w:cs="Arial"/>
                <w:szCs w:val="24"/>
                <w:lang w:val="en-GB"/>
              </w:rPr>
              <w:t>raised</w:t>
            </w:r>
            <w:proofErr w:type="gramEnd"/>
            <w:r>
              <w:rPr>
                <w:rFonts w:ascii="Calibri Light" w:hAnsi="Calibri Light" w:cs="Arial"/>
                <w:szCs w:val="24"/>
                <w:lang w:val="en-GB"/>
              </w:rPr>
              <w:t xml:space="preserve"> at the meeting.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To respond to members of the public on matters of clarification and understanding.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>Verbal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5A33" w:rsidRDefault="00D15A33" w:rsidP="00120865">
            <w:pPr>
              <w:rPr>
                <w:rFonts w:ascii="Calibri Light" w:hAnsi="Calibri Light" w:cs="Arial"/>
                <w:szCs w:val="24"/>
                <w:lang w:val="en-GB"/>
              </w:rPr>
            </w:pPr>
            <w:r>
              <w:rPr>
                <w:rFonts w:ascii="Calibri Light" w:hAnsi="Calibri Light" w:cs="Arial"/>
                <w:szCs w:val="24"/>
                <w:lang w:val="en-GB"/>
              </w:rPr>
              <w:t xml:space="preserve">Chair </w:t>
            </w:r>
          </w:p>
        </w:tc>
      </w:tr>
    </w:tbl>
    <w:p w:rsidR="001C7471" w:rsidRPr="001C7471" w:rsidRDefault="001C7471">
      <w:pPr>
        <w:rPr>
          <w:b/>
        </w:rPr>
      </w:pPr>
    </w:p>
    <w:sectPr w:rsidR="001C7471" w:rsidRPr="001C7471" w:rsidSect="001C7471">
      <w:foot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71" w:rsidRDefault="001C7471" w:rsidP="001C7471">
      <w:r>
        <w:separator/>
      </w:r>
    </w:p>
  </w:endnote>
  <w:endnote w:type="continuationSeparator" w:id="0">
    <w:p w:rsidR="001C7471" w:rsidRDefault="001C7471" w:rsidP="001C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471" w:rsidRPr="001C7471" w:rsidRDefault="00114DC2" w:rsidP="001C7471">
    <w:pPr>
      <w:pStyle w:val="Footer"/>
      <w:jc w:val="right"/>
    </w:pPr>
    <w:r>
      <w:rPr>
        <w:rFonts w:ascii="Calibri Light" w:hAnsi="Calibri Light"/>
        <w:sz w:val="20"/>
      </w:rPr>
      <w:fldChar w:fldCharType="begin"/>
    </w:r>
    <w:r>
      <w:rPr>
        <w:rFonts w:ascii="Calibri Light" w:hAnsi="Calibri Light"/>
        <w:sz w:val="20"/>
      </w:rPr>
      <w:instrText xml:space="preserve"> FILENAME   \* MERGEFORMAT </w:instrText>
    </w:r>
    <w:r>
      <w:rPr>
        <w:rFonts w:ascii="Calibri Light" w:hAnsi="Calibri Light"/>
        <w:sz w:val="20"/>
      </w:rPr>
      <w:fldChar w:fldCharType="separate"/>
    </w:r>
    <w:r>
      <w:rPr>
        <w:rFonts w:ascii="Calibri Light" w:hAnsi="Calibri Light"/>
        <w:noProof/>
        <w:sz w:val="20"/>
      </w:rPr>
      <w:t>Board Agenda 160506 Public</w:t>
    </w:r>
    <w:r>
      <w:rPr>
        <w:rFonts w:ascii="Calibri Light" w:hAnsi="Calibri Light"/>
        <w:sz w:val="20"/>
      </w:rPr>
      <w:fldChar w:fldCharType="end"/>
    </w:r>
    <w:r w:rsidR="001C7471">
      <w:rPr>
        <w:noProof/>
        <w:sz w:val="16"/>
        <w:szCs w:val="16"/>
        <w:lang w:val="en-GB" w:eastAsia="en-GB"/>
      </w:rPr>
      <w:drawing>
        <wp:inline distT="0" distB="0" distL="0" distR="0" wp14:anchorId="55FDADF6" wp14:editId="000790A9">
          <wp:extent cx="1085850" cy="495300"/>
          <wp:effectExtent l="0" t="0" r="0" b="0"/>
          <wp:docPr id="2" name="Picture 2" descr="NH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H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71" w:rsidRDefault="001C7471" w:rsidP="001C7471">
      <w:r>
        <w:separator/>
      </w:r>
    </w:p>
  </w:footnote>
  <w:footnote w:type="continuationSeparator" w:id="0">
    <w:p w:rsidR="001C7471" w:rsidRDefault="001C7471" w:rsidP="001C7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71"/>
    <w:rsid w:val="000F3BCD"/>
    <w:rsid w:val="00114DC2"/>
    <w:rsid w:val="001C7471"/>
    <w:rsid w:val="001E5B86"/>
    <w:rsid w:val="002C0FAF"/>
    <w:rsid w:val="003A0DE0"/>
    <w:rsid w:val="004413E2"/>
    <w:rsid w:val="00484B5A"/>
    <w:rsid w:val="004E0FD2"/>
    <w:rsid w:val="00505F61"/>
    <w:rsid w:val="00561D86"/>
    <w:rsid w:val="00562C1B"/>
    <w:rsid w:val="005A2129"/>
    <w:rsid w:val="006A3A28"/>
    <w:rsid w:val="007D3AE3"/>
    <w:rsid w:val="00820802"/>
    <w:rsid w:val="00882FEB"/>
    <w:rsid w:val="008D4E8D"/>
    <w:rsid w:val="009510FB"/>
    <w:rsid w:val="00B34BDB"/>
    <w:rsid w:val="00BE1D0A"/>
    <w:rsid w:val="00BE5B77"/>
    <w:rsid w:val="00C612A3"/>
    <w:rsid w:val="00CA467A"/>
    <w:rsid w:val="00D15A33"/>
    <w:rsid w:val="00DD7C0B"/>
    <w:rsid w:val="00E0726B"/>
    <w:rsid w:val="00E406B3"/>
    <w:rsid w:val="00EF68CF"/>
    <w:rsid w:val="00FB1543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747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7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7471"/>
    <w:rPr>
      <w:rFonts w:ascii="Arial" w:eastAsia="Times New Roman" w:hAnsi="Arial" w:cs="Times New Roman"/>
      <w:sz w:val="24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71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7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471"/>
    <w:rPr>
      <w:rFonts w:ascii="Arial" w:eastAsia="Times New Roman" w:hAnsi="Arial" w:cs="Times New Roman"/>
      <w:sz w:val="24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7471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C7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7471"/>
    <w:rPr>
      <w:rFonts w:ascii="Arial" w:eastAsia="Times New Roman" w:hAnsi="Arial" w:cs="Times New Roman"/>
      <w:sz w:val="24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71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7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471"/>
    <w:rPr>
      <w:rFonts w:ascii="Arial" w:eastAsia="Times New Roman" w:hAnsi="Arial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Women's NHS Foundation Trust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5</cp:revision>
  <dcterms:created xsi:type="dcterms:W3CDTF">2016-05-31T08:03:00Z</dcterms:created>
  <dcterms:modified xsi:type="dcterms:W3CDTF">2016-06-01T13:01:00Z</dcterms:modified>
</cp:coreProperties>
</file>